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B7" w:rsidRPr="00DD0F4E" w:rsidRDefault="003D20B7" w:rsidP="003D20B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7"/>
      <w:bookmarkStart w:id="1" w:name="OLE_LINK8"/>
      <w:r w:rsidRPr="00DD0F4E">
        <w:rPr>
          <w:rFonts w:ascii="Times New Roman" w:hAnsi="Times New Roman" w:cs="Times New Roman"/>
          <w:b/>
          <w:bCs/>
          <w:sz w:val="28"/>
          <w:szCs w:val="28"/>
        </w:rPr>
        <w:t>Informācija par amatpersonu un darbinieku mēnešalgas apmēru</w:t>
      </w:r>
    </w:p>
    <w:p w:rsidR="003D20B7" w:rsidRPr="00DD0F4E" w:rsidRDefault="003D20B7" w:rsidP="003D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F4E">
        <w:rPr>
          <w:rFonts w:ascii="Times New Roman" w:hAnsi="Times New Roman" w:cs="Times New Roman"/>
          <w:b/>
          <w:bCs/>
          <w:sz w:val="28"/>
          <w:szCs w:val="28"/>
        </w:rPr>
        <w:t xml:space="preserve"> sadalījumā pa amatu grupām (bruto, </w:t>
      </w:r>
      <w:r>
        <w:rPr>
          <w:rFonts w:ascii="Times New Roman" w:hAnsi="Times New Roman" w:cs="Times New Roman"/>
          <w:b/>
          <w:bCs/>
          <w:sz w:val="28"/>
          <w:szCs w:val="28"/>
        </w:rPr>
        <w:t>euro</w:t>
      </w:r>
      <w:r w:rsidRPr="00DD0F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:rsidR="003D20B7" w:rsidRPr="00DD0F4E" w:rsidRDefault="003D20B7" w:rsidP="003D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0"/>
        <w:gridCol w:w="3389"/>
        <w:gridCol w:w="992"/>
        <w:gridCol w:w="1559"/>
        <w:gridCol w:w="1553"/>
      </w:tblGrid>
      <w:tr w:rsidR="003D20B7" w:rsidRPr="00DD0F4E" w:rsidTr="00363562">
        <w:trPr>
          <w:trHeight w:val="418"/>
        </w:trPr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Amatu grupa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Amatu skaits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Mēnešalgas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shd w:val="clear" w:color="auto" w:fill="A6A6A6"/>
              </w:rPr>
              <w:t xml:space="preserve"> </w:t>
            </w: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diapazons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 xml:space="preserve"> (no-līdz)</w:t>
            </w:r>
          </w:p>
        </w:tc>
        <w:tc>
          <w:tcPr>
            <w:tcW w:w="1553" w:type="dxa"/>
            <w:vMerge w:val="restart"/>
            <w:shd w:val="clear" w:color="auto" w:fill="FFFFFF"/>
          </w:tcPr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Vidējā mēnešalga</w:t>
            </w:r>
          </w:p>
        </w:tc>
      </w:tr>
      <w:tr w:rsidR="003D20B7" w:rsidRPr="00DD0F4E" w:rsidTr="00363562">
        <w:trPr>
          <w:trHeight w:val="542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Amatu saime, apakšsaime, līmenis vai amata kategorija, līmenis¹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</w:tcPr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Amata nosaukums</w:t>
            </w:r>
          </w:p>
        </w:tc>
        <w:tc>
          <w:tcPr>
            <w:tcW w:w="992" w:type="dxa"/>
            <w:vMerge/>
            <w:shd w:val="clear" w:color="auto" w:fill="FFFFFF"/>
          </w:tcPr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3" w:type="dxa"/>
            <w:vMerge/>
            <w:shd w:val="clear" w:color="auto" w:fill="FFFFFF"/>
          </w:tcPr>
          <w:p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 IVB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Direktors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 IIB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Direktora vietnieks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26.1 IV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 iekšējās kontroles jautājumos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44IVA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vadītājs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32IIIC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vadošais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32IIC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vadošais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32IIA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ESF projekta vecākais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12.IIIB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vecākais ekonomists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21IIIA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ESF projekta juriskonsults-iepirkumu speciālists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35 IVA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1220-1250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IV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35 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Konsultatīvā centra vadītājs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12.1 IIIA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 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eksperts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35 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eksperts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21 IIIB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juriskonsults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1120-</w:t>
            </w: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juriskonsults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24III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 ārējo sakaru jautājumos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 xml:space="preserve"> 35III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 datu analīzes un statistikas jautājumos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35III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 stratēģiskās plānošanas jautājumos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2B2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35 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930-960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18.3 III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lietvedis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711-</w:t>
            </w: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21 IIIA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Juriskonsults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12.1 IIA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Galvenais finansists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19.6 II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Eksperts informācijas komunikācijas jautājumos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3 IIB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saimniecības pārzinis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18.3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Lietvedis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="003D20B7" w:rsidRPr="00503A3D">
              <w:rPr>
                <w:rFonts w:ascii="Times New Roman" w:hAnsi="Times New Roman" w:cs="Times New Roman"/>
                <w:sz w:val="28"/>
                <w:szCs w:val="28"/>
              </w:rPr>
              <w:t>-690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2B256D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3D20B7" w:rsidRPr="00503A3D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26.3 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 xml:space="preserve">Reģionālās valsts darba inspekcijas </w:t>
            </w:r>
            <w:proofErr w:type="gramStart"/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vadītājs –g</w:t>
            </w:r>
            <w:proofErr w:type="gramEnd"/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alvenais valsts inspektors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1220-1490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26.3 IV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 xml:space="preserve">Sektora </w:t>
            </w:r>
            <w:proofErr w:type="gramStart"/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vadītājs- g</w:t>
            </w:r>
            <w:proofErr w:type="gramEnd"/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alvenais valsts inspektors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1090-1140</w:t>
            </w: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26.3 IV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Biroja vadītājs - galvenais valsts inspektors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26.3 IIIB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inspektors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470-940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tabs>
                <w:tab w:val="left" w:pos="510"/>
                <w:tab w:val="center" w:pos="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26.3 IIB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Inspektors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0C31C2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610-810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0C31C2" w:rsidP="00363562">
            <w:pPr>
              <w:tabs>
                <w:tab w:val="left" w:pos="510"/>
                <w:tab w:val="center" w:pos="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bookmarkStart w:id="2" w:name="_GoBack"/>
            <w:bookmarkEnd w:id="2"/>
          </w:p>
        </w:tc>
      </w:tr>
      <w:tr w:rsidR="003D20B7" w:rsidRPr="00503A3D" w:rsidTr="00363562">
        <w:tc>
          <w:tcPr>
            <w:tcW w:w="1680" w:type="dxa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41 I</w:t>
            </w:r>
          </w:p>
        </w:tc>
        <w:tc>
          <w:tcPr>
            <w:tcW w:w="3389" w:type="dxa"/>
          </w:tcPr>
          <w:p w:rsidR="003D20B7" w:rsidRPr="00503A3D" w:rsidRDefault="003D20B7" w:rsidP="0036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Automobiļa vadītājs</w:t>
            </w:r>
          </w:p>
        </w:tc>
        <w:tc>
          <w:tcPr>
            <w:tcW w:w="992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53" w:type="dxa"/>
            <w:shd w:val="clear" w:color="auto" w:fill="FFFFFF" w:themeFill="background1"/>
          </w:tcPr>
          <w:p w:rsidR="003D20B7" w:rsidRPr="00503A3D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3D20B7" w:rsidRPr="00503A3D" w:rsidRDefault="003D20B7" w:rsidP="003D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3D">
        <w:rPr>
          <w:rFonts w:ascii="Times New Roman" w:hAnsi="Times New Roman" w:cs="Times New Roman"/>
          <w:sz w:val="28"/>
          <w:szCs w:val="28"/>
        </w:rPr>
        <w:t xml:space="preserve"> Norāda amatu saimes, apakšsaimes numuru un nosaukumu, kā arī attiecīgā līmeņa numuru. Par pedagogiem un zinātnisko institūtu akadēmiskajos amatos nodarbinātajiem neaizpilda 1.kolonnu. </w:t>
      </w:r>
    </w:p>
    <w:p w:rsidR="003D20B7" w:rsidRPr="00503A3D" w:rsidRDefault="003D20B7" w:rsidP="003D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3A3D">
        <w:rPr>
          <w:rFonts w:ascii="Times New Roman" w:hAnsi="Times New Roman" w:cs="Times New Roman"/>
          <w:sz w:val="28"/>
          <w:szCs w:val="28"/>
        </w:rPr>
        <w:t xml:space="preserve"> Ja institūcijā attiecīgajā amatu</w:t>
      </w:r>
      <w:proofErr w:type="gramStart"/>
      <w:r w:rsidRPr="00503A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03A3D">
        <w:rPr>
          <w:rFonts w:ascii="Times New Roman" w:hAnsi="Times New Roman" w:cs="Times New Roman"/>
          <w:sz w:val="28"/>
          <w:szCs w:val="28"/>
        </w:rPr>
        <w:t>saimē vai amata kategorijā ir klasificēti vairāki vienāda nosaukuma amati, norāda to kopskaitu, neizdalot katru atsevišķi.</w:t>
      </w:r>
    </w:p>
    <w:p w:rsidR="003D20B7" w:rsidRDefault="003D20B7" w:rsidP="003D20B7">
      <w:pPr>
        <w:spacing w:after="0" w:line="240" w:lineRule="auto"/>
        <w:jc w:val="both"/>
      </w:pPr>
      <w:r w:rsidRPr="00503A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03A3D">
        <w:rPr>
          <w:rFonts w:ascii="Times New Roman" w:hAnsi="Times New Roman" w:cs="Times New Roman"/>
          <w:sz w:val="28"/>
          <w:szCs w:val="28"/>
        </w:rPr>
        <w:t>Ja institūcijā attiecīgajā amatu</w:t>
      </w:r>
      <w:proofErr w:type="gramStart"/>
      <w:r w:rsidRPr="00503A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03A3D">
        <w:rPr>
          <w:rFonts w:ascii="Times New Roman" w:hAnsi="Times New Roman" w:cs="Times New Roman"/>
          <w:sz w:val="28"/>
          <w:szCs w:val="28"/>
        </w:rPr>
        <w:t>saimē vai amata kategorijā ir klasificēti vairāki vienāda nosaukuma amati, tad 4.kolonnā norāda attiecīgo amatpersonu (darbinieku) zemāko un augstāko mēnešalgu. Ja attiecīgajā amatu</w:t>
      </w:r>
      <w:proofErr w:type="gramStart"/>
      <w:r w:rsidRPr="00503A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03A3D">
        <w:rPr>
          <w:rFonts w:ascii="Times New Roman" w:hAnsi="Times New Roman" w:cs="Times New Roman"/>
          <w:sz w:val="28"/>
          <w:szCs w:val="28"/>
        </w:rPr>
        <w:t>saimē</w:t>
      </w:r>
      <w:r w:rsidRPr="0050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A3D">
        <w:rPr>
          <w:rFonts w:ascii="Times New Roman" w:hAnsi="Times New Roman" w:cs="Times New Roman"/>
          <w:sz w:val="28"/>
          <w:szCs w:val="28"/>
        </w:rPr>
        <w:t>vai amata kategorijā konkrēta nosaukuma amats ir viens, tad 4.kolonnā un 5.kolonnā norāda attiecīgās amatpersonas mēnešalgu.</w:t>
      </w:r>
      <w:r w:rsidRPr="00140C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0B7" w:rsidRDefault="003D20B7" w:rsidP="003D20B7"/>
    <w:p w:rsidR="003D20B7" w:rsidRDefault="003D20B7" w:rsidP="003D20B7"/>
    <w:p w:rsidR="003D20B7" w:rsidRDefault="003D20B7" w:rsidP="003D20B7"/>
    <w:p w:rsidR="003775A2" w:rsidRDefault="003775A2"/>
    <w:sectPr w:rsidR="003775A2" w:rsidSect="007551EF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4" w:rsidRPr="00913E78" w:rsidRDefault="000C31C2" w:rsidP="00913E78">
    <w:pPr>
      <w:pStyle w:val="naislab"/>
      <w:spacing w:before="0" w:after="0"/>
      <w:jc w:val="left"/>
      <w:rPr>
        <w:sz w:val="16"/>
        <w:szCs w:val="16"/>
      </w:rPr>
    </w:pPr>
    <w:r w:rsidRPr="00913E78">
      <w:rPr>
        <w:sz w:val="16"/>
        <w:szCs w:val="16"/>
      </w:rPr>
      <w:t>FMIetp</w:t>
    </w:r>
    <w:r>
      <w:rPr>
        <w:sz w:val="16"/>
        <w:szCs w:val="16"/>
      </w:rPr>
      <w:t>2</w:t>
    </w:r>
    <w:r w:rsidRPr="00913E78">
      <w:rPr>
        <w:sz w:val="16"/>
        <w:szCs w:val="16"/>
      </w:rPr>
      <w:t>_</w:t>
    </w:r>
    <w:r>
      <w:rPr>
        <w:sz w:val="16"/>
        <w:szCs w:val="16"/>
      </w:rPr>
      <w:t>0608</w:t>
    </w:r>
    <w:r w:rsidRPr="00913E78">
      <w:rPr>
        <w:sz w:val="16"/>
        <w:szCs w:val="16"/>
      </w:rPr>
      <w:t xml:space="preserve">10; Ministru kabineta ieteikumu projekta </w:t>
    </w:r>
    <w:r>
      <w:rPr>
        <w:sz w:val="16"/>
        <w:szCs w:val="16"/>
      </w:rPr>
      <w:t>„</w:t>
    </w:r>
    <w:r w:rsidRPr="00AD3A41">
      <w:rPr>
        <w:sz w:val="16"/>
        <w:szCs w:val="16"/>
      </w:rPr>
      <w:t>Ieteikumi par amatpersonu un darbinieku atlīdzības noteikšanas kritēriju un</w:t>
    </w:r>
    <w:proofErr w:type="gramStart"/>
    <w:r w:rsidRPr="00AD3A41">
      <w:rPr>
        <w:sz w:val="16"/>
        <w:szCs w:val="16"/>
      </w:rPr>
      <w:t xml:space="preserve">  </w:t>
    </w:r>
    <w:proofErr w:type="gramEnd"/>
    <w:r w:rsidRPr="00AD3A41">
      <w:rPr>
        <w:sz w:val="16"/>
        <w:szCs w:val="16"/>
      </w:rPr>
      <w:t>darba samaksas apmēra sadalījumā pa amatu grupām publiskošanu</w:t>
    </w:r>
    <w:r>
      <w:rPr>
        <w:sz w:val="16"/>
        <w:szCs w:val="16"/>
      </w:rPr>
      <w:t>” 2</w:t>
    </w:r>
    <w:r w:rsidRPr="00913E78">
      <w:rPr>
        <w:sz w:val="16"/>
        <w:szCs w:val="16"/>
      </w:rPr>
      <w:t>.pielikums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7"/>
    <w:rsid w:val="0008573E"/>
    <w:rsid w:val="000C31C2"/>
    <w:rsid w:val="002B256D"/>
    <w:rsid w:val="003775A2"/>
    <w:rsid w:val="003D20B7"/>
    <w:rsid w:val="00590A27"/>
    <w:rsid w:val="00E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DF682-A55E-436B-9949-C4AF0E1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B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uiPriority w:val="99"/>
    <w:rsid w:val="003D20B7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Cine</dc:creator>
  <cp:keywords/>
  <dc:description/>
  <cp:lastModifiedBy>Anita Cine</cp:lastModifiedBy>
  <cp:revision>2</cp:revision>
  <dcterms:created xsi:type="dcterms:W3CDTF">2017-12-04T15:43:00Z</dcterms:created>
  <dcterms:modified xsi:type="dcterms:W3CDTF">2017-12-04T16:26:00Z</dcterms:modified>
</cp:coreProperties>
</file>